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D51" w:rsidRDefault="00207D51" w:rsidP="00F7726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2D82">
        <w:rPr>
          <w:rFonts w:ascii="Times New Roman" w:hAnsi="Times New Roman" w:cs="Times New Roman"/>
          <w:sz w:val="28"/>
          <w:szCs w:val="28"/>
        </w:rPr>
        <w:t>роект</w:t>
      </w:r>
    </w:p>
    <w:p w:rsidR="00207D51" w:rsidRDefault="00207D51" w:rsidP="00F7726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07D51" w:rsidRPr="00DD2D82" w:rsidRDefault="00207D51" w:rsidP="00F7726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07D51" w:rsidRDefault="00207D51" w:rsidP="00F772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EA5CF9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7D51" w:rsidRPr="00DD2D82" w:rsidRDefault="00207D51" w:rsidP="00F772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207D51" w:rsidRPr="00DD2D82" w:rsidRDefault="00207D51" w:rsidP="00F7726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1AFC" w:rsidRDefault="00207D51" w:rsidP="00F772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BF4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b/>
          <w:sz w:val="28"/>
          <w:szCs w:val="28"/>
        </w:rPr>
        <w:t>изменений</w:t>
      </w:r>
      <w:r w:rsidRPr="00A92BF4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651AFC" w:rsidRPr="00651AFC">
        <w:rPr>
          <w:rFonts w:ascii="Times New Roman" w:hAnsi="Times New Roman" w:cs="Times New Roman"/>
          <w:b/>
          <w:sz w:val="28"/>
          <w:szCs w:val="28"/>
        </w:rPr>
        <w:t xml:space="preserve"> постановление Правительства </w:t>
      </w:r>
    </w:p>
    <w:p w:rsidR="00651AFC" w:rsidRDefault="00651AFC" w:rsidP="00F772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AFC">
        <w:rPr>
          <w:rFonts w:ascii="Times New Roman" w:hAnsi="Times New Roman" w:cs="Times New Roman"/>
          <w:b/>
          <w:sz w:val="28"/>
          <w:szCs w:val="28"/>
        </w:rPr>
        <w:t>Кыргызской Республики «</w:t>
      </w:r>
      <w:r w:rsidRPr="00651AFC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</w:t>
      </w:r>
    </w:p>
    <w:p w:rsidR="00651AFC" w:rsidRDefault="00651AFC" w:rsidP="00F772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AFC">
        <w:rPr>
          <w:rFonts w:ascii="Times New Roman" w:hAnsi="Times New Roman" w:cs="Times New Roman"/>
          <w:b/>
          <w:bCs/>
          <w:sz w:val="28"/>
          <w:szCs w:val="28"/>
        </w:rPr>
        <w:t>о порядке предоставления земельных участков, находящихся в государственной собственности</w:t>
      </w:r>
      <w:r w:rsidRPr="00651AFC">
        <w:rPr>
          <w:rFonts w:ascii="Times New Roman" w:hAnsi="Times New Roman" w:cs="Times New Roman"/>
          <w:b/>
          <w:sz w:val="28"/>
          <w:szCs w:val="28"/>
        </w:rPr>
        <w:t xml:space="preserve">» от </w:t>
      </w:r>
      <w:r w:rsidRPr="00651AFC">
        <w:rPr>
          <w:rFonts w:ascii="Times New Roman" w:hAnsi="Times New Roman" w:cs="Times New Roman"/>
          <w:b/>
          <w:iCs/>
          <w:sz w:val="28"/>
          <w:szCs w:val="28"/>
        </w:rPr>
        <w:t>9 октября 2019 года №535</w:t>
      </w:r>
      <w:r w:rsidR="00207D51" w:rsidRPr="00A92B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7D51" w:rsidRDefault="00207D51" w:rsidP="00F772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D51" w:rsidRPr="00A92BF4" w:rsidRDefault="00207D51" w:rsidP="00F772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D51" w:rsidRPr="0029548E" w:rsidRDefault="00963772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07D51" w:rsidRPr="0029548E">
        <w:rPr>
          <w:rFonts w:ascii="Times New Roman" w:hAnsi="Times New Roman" w:cs="Times New Roman"/>
          <w:sz w:val="28"/>
          <w:szCs w:val="28"/>
        </w:rPr>
        <w:t xml:space="preserve"> соответствии со статьями </w:t>
      </w:r>
      <w:hyperlink r:id="rId7" w:anchor="st_10" w:history="1">
        <w:r w:rsidR="00207D51" w:rsidRPr="0029548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207D51" w:rsidRPr="0029548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="00207D51" w:rsidRPr="0029548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207D51" w:rsidRPr="0029548E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</w:t>
      </w:r>
      <w:r w:rsidR="00EA5CF9"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207D51" w:rsidRPr="0029548E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207D51" w:rsidRPr="0029548E" w:rsidRDefault="00207D51" w:rsidP="00F7726A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9548E">
        <w:rPr>
          <w:rFonts w:ascii="Times New Roman" w:hAnsi="Times New Roman" w:cs="Times New Roman"/>
          <w:sz w:val="28"/>
          <w:szCs w:val="28"/>
        </w:rPr>
        <w:t>1.</w:t>
      </w:r>
      <w:r w:rsidRPr="002B3EFE">
        <w:rPr>
          <w:rFonts w:ascii="Times New Roman" w:hAnsi="Times New Roman" w:cs="Times New Roman"/>
          <w:sz w:val="28"/>
          <w:szCs w:val="28"/>
        </w:rPr>
        <w:t xml:space="preserve"> </w:t>
      </w:r>
      <w:r w:rsidRPr="0029548E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Pr="00207D51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 предоставления земельных участков, находящихся в государственной собственности</w:t>
      </w:r>
      <w:r w:rsidRPr="0029548E">
        <w:rPr>
          <w:rFonts w:ascii="Times New Roman" w:hAnsi="Times New Roman" w:cs="Times New Roman"/>
          <w:sz w:val="28"/>
          <w:szCs w:val="28"/>
        </w:rPr>
        <w:t xml:space="preserve">» от </w:t>
      </w:r>
      <w:r>
        <w:rPr>
          <w:rFonts w:ascii="Times New Roman" w:hAnsi="Times New Roman" w:cs="Times New Roman"/>
          <w:iCs/>
          <w:sz w:val="28"/>
          <w:szCs w:val="28"/>
        </w:rPr>
        <w:t>9 октября 2019 года №</w:t>
      </w:r>
      <w:r w:rsidRPr="00207D51">
        <w:rPr>
          <w:rFonts w:ascii="Times New Roman" w:hAnsi="Times New Roman" w:cs="Times New Roman"/>
          <w:iCs/>
          <w:sz w:val="28"/>
          <w:szCs w:val="28"/>
        </w:rPr>
        <w:t>535</w:t>
      </w:r>
      <w:r w:rsidR="002F79B7">
        <w:rPr>
          <w:rFonts w:ascii="Times New Roman" w:hAnsi="Times New Roman" w:cs="Times New Roman"/>
          <w:sz w:val="28"/>
          <w:szCs w:val="28"/>
        </w:rPr>
        <w:t xml:space="preserve"> следующее изменения</w:t>
      </w:r>
      <w:r w:rsidRPr="0029548E">
        <w:rPr>
          <w:rFonts w:ascii="Times New Roman" w:hAnsi="Times New Roman" w:cs="Times New Roman"/>
          <w:sz w:val="28"/>
          <w:szCs w:val="28"/>
        </w:rPr>
        <w:t>:</w:t>
      </w:r>
    </w:p>
    <w:p w:rsidR="00207D51" w:rsidRDefault="00207D51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Положении</w:t>
      </w:r>
      <w:r w:rsidRPr="00207D51">
        <w:rPr>
          <w:rFonts w:ascii="Times New Roman" w:hAnsi="Times New Roman" w:cs="Times New Roman"/>
          <w:bCs/>
          <w:sz w:val="28"/>
          <w:szCs w:val="28"/>
        </w:rPr>
        <w:t xml:space="preserve"> о порядке предоставления земельных участков, находящихся в государственной собственности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954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7D51" w:rsidRDefault="00207D51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третий пункта</w:t>
      </w:r>
      <w:r w:rsidRPr="00B75C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после слов «</w:t>
      </w:r>
      <w:r w:rsidRPr="00207D51">
        <w:rPr>
          <w:rFonts w:ascii="Times New Roman" w:hAnsi="Times New Roman" w:cs="Times New Roman"/>
          <w:sz w:val="28"/>
          <w:szCs w:val="28"/>
        </w:rPr>
        <w:t>о государственно-частном партнерстве</w:t>
      </w:r>
      <w:r>
        <w:rPr>
          <w:rFonts w:ascii="Times New Roman" w:hAnsi="Times New Roman" w:cs="Times New Roman"/>
          <w:sz w:val="28"/>
          <w:szCs w:val="28"/>
        </w:rPr>
        <w:t xml:space="preserve">» дополнить словами «, а также </w:t>
      </w:r>
      <w:r w:rsidR="00067FBD" w:rsidRPr="00067FBD">
        <w:rPr>
          <w:rFonts w:ascii="Times New Roman" w:hAnsi="Times New Roman" w:cs="Times New Roman"/>
          <w:sz w:val="28"/>
          <w:szCs w:val="28"/>
        </w:rPr>
        <w:t>земельные участки, находящиеся в пользовании государственных землепользователей</w:t>
      </w:r>
      <w:r>
        <w:rPr>
          <w:rFonts w:ascii="Times New Roman" w:hAnsi="Times New Roman" w:cs="Times New Roman"/>
          <w:sz w:val="28"/>
          <w:szCs w:val="28"/>
        </w:rPr>
        <w:t xml:space="preserve">, предоставляемые для строительства объектов </w:t>
      </w:r>
      <w:r w:rsidR="009224E4">
        <w:rPr>
          <w:rFonts w:ascii="Times New Roman" w:hAnsi="Times New Roman" w:cs="Times New Roman"/>
          <w:sz w:val="28"/>
          <w:szCs w:val="28"/>
        </w:rPr>
        <w:t>культурного и спортивного назначения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79B7">
        <w:rPr>
          <w:rFonts w:ascii="Times New Roman" w:hAnsi="Times New Roman" w:cs="Times New Roman"/>
          <w:sz w:val="28"/>
          <w:szCs w:val="28"/>
        </w:rPr>
        <w:t>;</w:t>
      </w:r>
    </w:p>
    <w:p w:rsidR="002F79B7" w:rsidRDefault="002F79B7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11 дополнить подпунктом 4) следующего содержания:</w:t>
      </w:r>
    </w:p>
    <w:p w:rsidR="00715FBB" w:rsidRDefault="002F79B7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31BD">
        <w:rPr>
          <w:rFonts w:ascii="Times New Roman" w:hAnsi="Times New Roman" w:cs="Times New Roman"/>
          <w:sz w:val="28"/>
          <w:szCs w:val="28"/>
        </w:rPr>
        <w:t xml:space="preserve">4) </w:t>
      </w:r>
      <w:r w:rsidRPr="002F79B7">
        <w:rPr>
          <w:rFonts w:ascii="Times New Roman" w:hAnsi="Times New Roman" w:cs="Times New Roman"/>
          <w:sz w:val="28"/>
          <w:szCs w:val="28"/>
        </w:rPr>
        <w:t>для проектирования, строительства и эксплуатации объектов</w:t>
      </w:r>
      <w:r w:rsidR="006B31BD">
        <w:rPr>
          <w:rFonts w:ascii="Times New Roman" w:hAnsi="Times New Roman" w:cs="Times New Roman"/>
          <w:sz w:val="28"/>
          <w:szCs w:val="28"/>
        </w:rPr>
        <w:t xml:space="preserve"> </w:t>
      </w:r>
      <w:r w:rsidR="009224E4" w:rsidRPr="009224E4">
        <w:rPr>
          <w:rFonts w:ascii="Times New Roman" w:hAnsi="Times New Roman" w:cs="Times New Roman"/>
          <w:sz w:val="28"/>
          <w:szCs w:val="28"/>
        </w:rPr>
        <w:t xml:space="preserve">культурного и спортивного назначения </w:t>
      </w:r>
      <w:r w:rsidR="006B31BD" w:rsidRPr="002F79B7">
        <w:rPr>
          <w:rFonts w:ascii="Times New Roman" w:hAnsi="Times New Roman" w:cs="Times New Roman"/>
          <w:sz w:val="28"/>
          <w:szCs w:val="28"/>
        </w:rPr>
        <w:t>согласно градостроительной документации на условиях аренды</w:t>
      </w:r>
      <w:r w:rsidR="00715FBB">
        <w:rPr>
          <w:rFonts w:ascii="Times New Roman" w:hAnsi="Times New Roman" w:cs="Times New Roman"/>
          <w:sz w:val="28"/>
          <w:szCs w:val="28"/>
        </w:rPr>
        <w:t xml:space="preserve"> при соблюдении следующих условий:</w:t>
      </w:r>
    </w:p>
    <w:p w:rsidR="004B20D4" w:rsidRDefault="009224E4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B20D4">
        <w:rPr>
          <w:rFonts w:ascii="Times New Roman" w:hAnsi="Times New Roman" w:cs="Times New Roman"/>
          <w:sz w:val="28"/>
          <w:szCs w:val="28"/>
        </w:rPr>
        <w:t xml:space="preserve"> </w:t>
      </w:r>
      <w:r w:rsidR="004B20D4" w:rsidRPr="004B20D4">
        <w:rPr>
          <w:rFonts w:ascii="Times New Roman" w:hAnsi="Times New Roman" w:cs="Times New Roman"/>
          <w:sz w:val="28"/>
          <w:szCs w:val="28"/>
        </w:rPr>
        <w:t>передачу по окончании срока договора всех произведенных отделимых и неотделимых улучшений объекта в государственную собственность</w:t>
      </w:r>
      <w:r w:rsidR="004B20D4">
        <w:rPr>
          <w:rFonts w:ascii="Times New Roman" w:hAnsi="Times New Roman" w:cs="Times New Roman"/>
          <w:sz w:val="28"/>
          <w:szCs w:val="28"/>
        </w:rPr>
        <w:t>;</w:t>
      </w:r>
    </w:p>
    <w:p w:rsidR="00382CDD" w:rsidRDefault="009224E4" w:rsidP="00382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15FBB">
        <w:rPr>
          <w:rFonts w:ascii="Times New Roman" w:hAnsi="Times New Roman" w:cs="Times New Roman"/>
          <w:sz w:val="28"/>
          <w:szCs w:val="28"/>
        </w:rPr>
        <w:t xml:space="preserve"> предоставление на безвозмездной основе объекта для проведения меропр</w:t>
      </w:r>
      <w:r>
        <w:rPr>
          <w:rFonts w:ascii="Times New Roman" w:hAnsi="Times New Roman" w:cs="Times New Roman"/>
          <w:sz w:val="28"/>
          <w:szCs w:val="28"/>
        </w:rPr>
        <w:t>иятий государственного значения</w:t>
      </w:r>
      <w:r w:rsidR="004160A0">
        <w:rPr>
          <w:rFonts w:ascii="Times New Roman" w:hAnsi="Times New Roman" w:cs="Times New Roman"/>
          <w:sz w:val="28"/>
          <w:szCs w:val="28"/>
        </w:rPr>
        <w:t>.</w:t>
      </w:r>
    </w:p>
    <w:p w:rsidR="00382CDD" w:rsidRDefault="00382CDD" w:rsidP="00382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CDD">
        <w:rPr>
          <w:rFonts w:ascii="Times New Roman" w:hAnsi="Times New Roman" w:cs="Times New Roman"/>
          <w:sz w:val="28"/>
          <w:szCs w:val="28"/>
        </w:rPr>
        <w:t xml:space="preserve">Иные условия могут быть определены </w:t>
      </w:r>
      <w:r w:rsidR="008F7B5C">
        <w:rPr>
          <w:rFonts w:ascii="Times New Roman" w:hAnsi="Times New Roman" w:cs="Times New Roman"/>
          <w:sz w:val="28"/>
          <w:szCs w:val="28"/>
          <w:lang w:val="ky-KG"/>
        </w:rPr>
        <w:t>арендодателем</w:t>
      </w:r>
      <w:r w:rsidRPr="00382CDD">
        <w:rPr>
          <w:rFonts w:ascii="Times New Roman" w:hAnsi="Times New Roman" w:cs="Times New Roman"/>
          <w:sz w:val="28"/>
          <w:szCs w:val="28"/>
        </w:rPr>
        <w:t xml:space="preserve"> с дальнейшим включением соответствующих условий в договор аренды</w:t>
      </w:r>
      <w:r w:rsidR="004160A0">
        <w:rPr>
          <w:rFonts w:ascii="Times New Roman" w:hAnsi="Times New Roman" w:cs="Times New Roman"/>
          <w:sz w:val="28"/>
          <w:szCs w:val="28"/>
        </w:rPr>
        <w:t>».</w:t>
      </w:r>
    </w:p>
    <w:p w:rsidR="00382CDD" w:rsidRDefault="00205681" w:rsidP="00382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втором пункта 14 после слов «</w:t>
      </w:r>
      <w:r w:rsidR="00382CDD" w:rsidRPr="00382CDD">
        <w:rPr>
          <w:rFonts w:ascii="Times New Roman" w:hAnsi="Times New Roman" w:cs="Times New Roman"/>
          <w:sz w:val="28"/>
          <w:szCs w:val="28"/>
        </w:rPr>
        <w:t>недвижимое имущество</w:t>
      </w:r>
      <w:proofErr w:type="gramStart"/>
      <w:r w:rsidR="00382CDD" w:rsidRPr="00382C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382CDD">
        <w:rPr>
          <w:rFonts w:ascii="Times New Roman" w:hAnsi="Times New Roman" w:cs="Times New Roman"/>
          <w:sz w:val="28"/>
          <w:szCs w:val="28"/>
        </w:rPr>
        <w:t>предложением следующего содержания: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2CDD" w:rsidRPr="00382CDD">
        <w:rPr>
          <w:rFonts w:ascii="Times New Roman" w:hAnsi="Times New Roman" w:cs="Times New Roman"/>
          <w:sz w:val="28"/>
          <w:szCs w:val="28"/>
        </w:rPr>
        <w:t xml:space="preserve">«В случае капитального строительства объектов культурного и спортивного назначения </w:t>
      </w:r>
      <w:r w:rsidR="004160A0">
        <w:rPr>
          <w:rFonts w:ascii="Times New Roman" w:hAnsi="Times New Roman" w:cs="Times New Roman"/>
          <w:sz w:val="28"/>
          <w:szCs w:val="28"/>
        </w:rPr>
        <w:t xml:space="preserve">также прилагается </w:t>
      </w:r>
      <w:r w:rsidR="00382CDD" w:rsidRPr="00382CDD">
        <w:rPr>
          <w:rFonts w:ascii="Times New Roman" w:hAnsi="Times New Roman" w:cs="Times New Roman"/>
          <w:sz w:val="28"/>
          <w:szCs w:val="28"/>
        </w:rPr>
        <w:t>соответствующее заключение уполномоченного органа по архитектуре и градостроительству</w:t>
      </w:r>
      <w:proofErr w:type="gramStart"/>
      <w:r w:rsidR="004160A0">
        <w:rPr>
          <w:rFonts w:ascii="Times New Roman" w:hAnsi="Times New Roman" w:cs="Times New Roman"/>
          <w:sz w:val="28"/>
          <w:szCs w:val="28"/>
        </w:rPr>
        <w:t>.</w:t>
      </w:r>
      <w:r w:rsidR="00382CDD" w:rsidRPr="00382CDD">
        <w:rPr>
          <w:rFonts w:ascii="Times New Roman" w:hAnsi="Times New Roman" w:cs="Times New Roman"/>
          <w:sz w:val="28"/>
          <w:szCs w:val="28"/>
        </w:rPr>
        <w:t>»</w:t>
      </w:r>
      <w:r w:rsidR="004160A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5853" w:rsidRDefault="00FF5853" w:rsidP="00FF58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F58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Типовой договор </w:t>
      </w:r>
      <w:r w:rsidRPr="00FF5853">
        <w:rPr>
          <w:rFonts w:ascii="Times New Roman" w:hAnsi="Times New Roman" w:cs="Times New Roman"/>
          <w:sz w:val="28"/>
          <w:szCs w:val="28"/>
        </w:rPr>
        <w:t>аренды земельного участка, находящегося в государственной собственности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F5853" w:rsidRDefault="00FF5853" w:rsidP="00FF58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5853">
        <w:rPr>
          <w:rFonts w:ascii="Times New Roman" w:hAnsi="Times New Roman" w:cs="Times New Roman"/>
          <w:sz w:val="28"/>
          <w:szCs w:val="28"/>
        </w:rPr>
        <w:lastRenderedPageBreak/>
        <w:t>- пункт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F5853">
        <w:rPr>
          <w:rFonts w:ascii="Times New Roman" w:hAnsi="Times New Roman" w:cs="Times New Roman"/>
          <w:sz w:val="28"/>
          <w:szCs w:val="28"/>
        </w:rPr>
        <w:t xml:space="preserve"> дополнить </w:t>
      </w:r>
      <w:r>
        <w:rPr>
          <w:rFonts w:ascii="Times New Roman" w:hAnsi="Times New Roman" w:cs="Times New Roman"/>
          <w:sz w:val="28"/>
          <w:szCs w:val="28"/>
        </w:rPr>
        <w:t>абзацем</w:t>
      </w:r>
      <w:r w:rsidRPr="00FF585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07D51" w:rsidRPr="0029548E" w:rsidRDefault="00FF5853" w:rsidP="00EA5C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</w:t>
      </w:r>
      <w:r w:rsidRPr="00FF5853">
        <w:rPr>
          <w:rFonts w:ascii="Times New Roman" w:hAnsi="Times New Roman" w:cs="Times New Roman"/>
          <w:sz w:val="28"/>
          <w:szCs w:val="28"/>
        </w:rPr>
        <w:t>в случае</w:t>
      </w:r>
      <w:r w:rsidR="00641A87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D31229">
        <w:rPr>
          <w:rFonts w:ascii="Times New Roman" w:hAnsi="Times New Roman" w:cs="Times New Roman"/>
          <w:sz w:val="28"/>
          <w:szCs w:val="28"/>
        </w:rPr>
        <w:t>по целевому назначению</w:t>
      </w:r>
      <w:r w:rsidR="00D31229" w:rsidRPr="00FF5853">
        <w:rPr>
          <w:rFonts w:ascii="Times New Roman" w:hAnsi="Times New Roman" w:cs="Times New Roman"/>
          <w:sz w:val="28"/>
          <w:szCs w:val="28"/>
        </w:rPr>
        <w:t xml:space="preserve"> </w:t>
      </w:r>
      <w:r w:rsidRPr="00FF5853">
        <w:rPr>
          <w:rFonts w:ascii="Times New Roman" w:hAnsi="Times New Roman" w:cs="Times New Roman"/>
          <w:sz w:val="28"/>
          <w:szCs w:val="28"/>
        </w:rPr>
        <w:t>земельны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F5853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F5853">
        <w:rPr>
          <w:rFonts w:ascii="Times New Roman" w:hAnsi="Times New Roman" w:cs="Times New Roman"/>
          <w:sz w:val="28"/>
          <w:szCs w:val="28"/>
        </w:rPr>
        <w:t>, находящи</w:t>
      </w:r>
      <w:r>
        <w:rPr>
          <w:rFonts w:ascii="Times New Roman" w:hAnsi="Times New Roman" w:cs="Times New Roman"/>
          <w:sz w:val="28"/>
          <w:szCs w:val="28"/>
        </w:rPr>
        <w:t>хся</w:t>
      </w:r>
      <w:r w:rsidRPr="00FF5853">
        <w:rPr>
          <w:rFonts w:ascii="Times New Roman" w:hAnsi="Times New Roman" w:cs="Times New Roman"/>
          <w:sz w:val="28"/>
          <w:szCs w:val="28"/>
        </w:rPr>
        <w:t xml:space="preserve"> в пользовании государственных землепользователей, предоставляемы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F5853">
        <w:rPr>
          <w:rFonts w:ascii="Times New Roman" w:hAnsi="Times New Roman" w:cs="Times New Roman"/>
          <w:sz w:val="28"/>
          <w:szCs w:val="28"/>
        </w:rPr>
        <w:t xml:space="preserve"> для строительства объектов культурного и спортивного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D31229">
        <w:rPr>
          <w:rFonts w:ascii="Times New Roman" w:hAnsi="Times New Roman" w:cs="Times New Roman"/>
          <w:sz w:val="28"/>
          <w:szCs w:val="28"/>
        </w:rPr>
        <w:t>течени</w:t>
      </w:r>
      <w:proofErr w:type="gramStart"/>
      <w:r w:rsidR="00D31229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более 5 лет</w:t>
      </w:r>
      <w:r w:rsidR="00D3122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момента заключения договора аренды.».</w:t>
      </w:r>
    </w:p>
    <w:p w:rsidR="00207D51" w:rsidRDefault="00EA5CF9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7D51" w:rsidRPr="0029548E">
        <w:rPr>
          <w:rFonts w:ascii="Times New Roman" w:hAnsi="Times New Roman" w:cs="Times New Roman"/>
          <w:sz w:val="28"/>
          <w:szCs w:val="28"/>
        </w:rPr>
        <w:t>. Настоящее постановлени</w:t>
      </w:r>
      <w:r w:rsidR="00207D51">
        <w:rPr>
          <w:rFonts w:ascii="Times New Roman" w:hAnsi="Times New Roman" w:cs="Times New Roman"/>
          <w:sz w:val="28"/>
          <w:szCs w:val="28"/>
        </w:rPr>
        <w:t>е вступает в силу по истечении 10</w:t>
      </w:r>
      <w:r w:rsidR="00207D51" w:rsidRPr="0029548E">
        <w:rPr>
          <w:rFonts w:ascii="Times New Roman" w:hAnsi="Times New Roman" w:cs="Times New Roman"/>
          <w:sz w:val="28"/>
          <w:szCs w:val="28"/>
        </w:rPr>
        <w:t xml:space="preserve"> дней после официального опубликования.</w:t>
      </w:r>
    </w:p>
    <w:p w:rsidR="00ED7F19" w:rsidRDefault="00ED7F19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CDD" w:rsidRDefault="00382CDD" w:rsidP="00F772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3297" w:rsidRDefault="00793297" w:rsidP="007932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Кабинета </w:t>
      </w:r>
      <w:r w:rsidR="00D31229">
        <w:rPr>
          <w:rFonts w:ascii="Times New Roman" w:hAnsi="Times New Roman" w:cs="Times New Roman"/>
          <w:b/>
          <w:sz w:val="28"/>
          <w:szCs w:val="28"/>
        </w:rPr>
        <w:t>Министров</w:t>
      </w:r>
    </w:p>
    <w:p w:rsidR="00207D51" w:rsidRPr="008F7483" w:rsidRDefault="00207D51" w:rsidP="007932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93297">
        <w:rPr>
          <w:rFonts w:ascii="Times New Roman" w:hAnsi="Times New Roman" w:cs="Times New Roman"/>
          <w:b/>
          <w:sz w:val="28"/>
          <w:szCs w:val="28"/>
        </w:rPr>
        <w:tab/>
      </w:r>
      <w:r w:rsidR="00793297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207D51">
        <w:rPr>
          <w:rFonts w:ascii="Times New Roman" w:hAnsi="Times New Roman" w:cs="Times New Roman"/>
          <w:b/>
          <w:sz w:val="28"/>
          <w:szCs w:val="28"/>
        </w:rPr>
        <w:t>У.А.</w:t>
      </w:r>
      <w:r w:rsidR="00A30E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7D51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</w:p>
    <w:sectPr w:rsidR="00207D51" w:rsidRPr="008F748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FF6" w:rsidRDefault="008D6FF6" w:rsidP="00207D51">
      <w:pPr>
        <w:spacing w:after="0" w:line="240" w:lineRule="auto"/>
      </w:pPr>
      <w:r>
        <w:separator/>
      </w:r>
    </w:p>
  </w:endnote>
  <w:endnote w:type="continuationSeparator" w:id="0">
    <w:p w:rsidR="008D6FF6" w:rsidRDefault="008D6FF6" w:rsidP="00207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745" w:rsidRPr="00DC1745" w:rsidRDefault="004160A0" w:rsidP="00DC1745">
    <w:pPr>
      <w:tabs>
        <w:tab w:val="left" w:pos="7062"/>
      </w:tabs>
      <w:spacing w:after="0"/>
      <w:rPr>
        <w:rFonts w:ascii="Times New Roman" w:eastAsia="Times New Roman" w:hAnsi="Times New Roman" w:cs="Times New Roman"/>
        <w:sz w:val="18"/>
        <w:szCs w:val="18"/>
        <w:lang w:eastAsia="ru-RU"/>
      </w:rPr>
    </w:pPr>
    <w:r>
      <w:rPr>
        <w:rFonts w:ascii="Times New Roman" w:eastAsia="Times New Roman" w:hAnsi="Times New Roman" w:cs="Times New Roman"/>
        <w:sz w:val="18"/>
        <w:szCs w:val="18"/>
        <w:lang w:eastAsia="ru-RU"/>
      </w:rPr>
      <w:t>«____»_______________2021 г.</w:t>
    </w:r>
    <w:r w:rsidR="00DC1745" w:rsidRPr="00DC1745">
      <w:rPr>
        <w:rFonts w:ascii="Times New Roman" w:eastAsia="Times New Roman" w:hAnsi="Times New Roman" w:cs="Times New Roman"/>
        <w:sz w:val="18"/>
        <w:szCs w:val="18"/>
        <w:lang w:eastAsia="ru-RU"/>
      </w:rPr>
      <w:tab/>
    </w:r>
    <w:r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      </w:t>
    </w:r>
    <w:r w:rsidR="00DC1745" w:rsidRPr="00DC174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«___»___________2021 </w:t>
    </w:r>
    <w:r w:rsidR="00DC1745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г. </w:t>
    </w:r>
  </w:p>
  <w:p w:rsidR="004160A0" w:rsidRPr="00DC1745" w:rsidRDefault="004160A0" w:rsidP="004160A0">
    <w:pPr>
      <w:tabs>
        <w:tab w:val="left" w:pos="7062"/>
      </w:tabs>
      <w:spacing w:after="0"/>
      <w:rPr>
        <w:rFonts w:ascii="Times New Roman" w:eastAsia="Times New Roman" w:hAnsi="Times New Roman" w:cs="Times New Roman"/>
        <w:sz w:val="18"/>
        <w:szCs w:val="18"/>
        <w:lang w:eastAsia="ru-RU"/>
      </w:rPr>
    </w:pPr>
    <w:r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Заведующий </w:t>
    </w:r>
    <w:proofErr w:type="gramStart"/>
    <w:r>
      <w:rPr>
        <w:rFonts w:ascii="Times New Roman" w:eastAsia="Times New Roman" w:hAnsi="Times New Roman" w:cs="Times New Roman"/>
        <w:sz w:val="18"/>
        <w:szCs w:val="18"/>
        <w:lang w:eastAsia="ru-RU"/>
      </w:rPr>
      <w:t>О</w:t>
    </w:r>
    <w:r w:rsidR="00A30E66">
      <w:rPr>
        <w:rFonts w:ascii="Times New Roman" w:eastAsia="Times New Roman" w:hAnsi="Times New Roman" w:cs="Times New Roman"/>
        <w:sz w:val="18"/>
        <w:szCs w:val="18"/>
        <w:lang w:eastAsia="ru-RU"/>
      </w:rPr>
      <w:t>ПО</w:t>
    </w:r>
    <w:r>
      <w:rPr>
        <w:rFonts w:ascii="Times New Roman" w:eastAsia="Times New Roman" w:hAnsi="Times New Roman" w:cs="Times New Roman"/>
        <w:sz w:val="18"/>
        <w:szCs w:val="18"/>
        <w:lang w:eastAsia="ru-RU"/>
      </w:rPr>
      <w:t>_________________</w:t>
    </w:r>
    <w:r w:rsidR="00A30E66">
      <w:rPr>
        <w:rFonts w:ascii="Times New Roman" w:eastAsia="Times New Roman" w:hAnsi="Times New Roman" w:cs="Times New Roman"/>
        <w:sz w:val="18"/>
        <w:szCs w:val="18"/>
        <w:lang w:eastAsia="ru-RU"/>
      </w:rPr>
      <w:t>К</w:t>
    </w:r>
    <w:r>
      <w:rPr>
        <w:rFonts w:ascii="Times New Roman" w:eastAsia="Times New Roman" w:hAnsi="Times New Roman" w:cs="Times New Roman"/>
        <w:sz w:val="18"/>
        <w:szCs w:val="18"/>
        <w:lang w:eastAsia="ru-RU"/>
      </w:rPr>
      <w:t>.</w:t>
    </w:r>
    <w:proofErr w:type="gramEnd"/>
    <w:r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Т. </w:t>
    </w:r>
    <w:proofErr w:type="spellStart"/>
    <w:r w:rsidR="00A30E66">
      <w:rPr>
        <w:rFonts w:ascii="Times New Roman" w:eastAsia="Times New Roman" w:hAnsi="Times New Roman" w:cs="Times New Roman"/>
        <w:sz w:val="18"/>
        <w:szCs w:val="18"/>
        <w:lang w:eastAsia="ru-RU"/>
      </w:rPr>
      <w:t>Кошоков</w:t>
    </w:r>
    <w:proofErr w:type="spellEnd"/>
    <w:r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                             </w:t>
    </w:r>
    <w:r w:rsidR="00CD22BC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       Министр </w:t>
    </w:r>
    <w:r>
      <w:rPr>
        <w:rFonts w:ascii="Times New Roman" w:eastAsia="Times New Roman" w:hAnsi="Times New Roman" w:cs="Times New Roman"/>
        <w:sz w:val="18"/>
        <w:szCs w:val="18"/>
        <w:lang w:eastAsia="ru-RU"/>
      </w:rPr>
      <w:t>_________________</w:t>
    </w:r>
    <w:r w:rsidR="00CD22BC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К.О. </w:t>
    </w:r>
    <w:proofErr w:type="spellStart"/>
    <w:r w:rsidR="00CD22BC">
      <w:rPr>
        <w:rFonts w:ascii="Times New Roman" w:eastAsia="Times New Roman" w:hAnsi="Times New Roman" w:cs="Times New Roman"/>
        <w:sz w:val="18"/>
        <w:szCs w:val="18"/>
        <w:lang w:eastAsia="ru-RU"/>
      </w:rPr>
      <w:t>Иманалиев</w:t>
    </w:r>
    <w:proofErr w:type="spellEnd"/>
  </w:p>
  <w:p w:rsidR="00DC1745" w:rsidRPr="00DC1745" w:rsidRDefault="00DC1745" w:rsidP="004160A0">
    <w:pPr>
      <w:tabs>
        <w:tab w:val="left" w:pos="7062"/>
      </w:tabs>
      <w:spacing w:after="0"/>
      <w:rPr>
        <w:rFonts w:ascii="Times New Roman" w:eastAsia="Times New Roman" w:hAnsi="Times New Roman" w:cs="Times New Roman"/>
        <w:sz w:val="18"/>
        <w:szCs w:val="18"/>
        <w:lang w:eastAsia="ru-RU"/>
      </w:rPr>
    </w:pPr>
  </w:p>
  <w:p w:rsidR="00446608" w:rsidRDefault="008D6FF6" w:rsidP="00446608">
    <w:pPr>
      <w:pStyle w:val="a4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FF6" w:rsidRDefault="008D6FF6" w:rsidP="00207D51">
      <w:pPr>
        <w:spacing w:after="0" w:line="240" w:lineRule="auto"/>
      </w:pPr>
      <w:r>
        <w:separator/>
      </w:r>
    </w:p>
  </w:footnote>
  <w:footnote w:type="continuationSeparator" w:id="0">
    <w:p w:rsidR="008D6FF6" w:rsidRDefault="008D6FF6" w:rsidP="00207D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51"/>
    <w:rsid w:val="00067FBD"/>
    <w:rsid w:val="001207CE"/>
    <w:rsid w:val="001D176F"/>
    <w:rsid w:val="001E6FA7"/>
    <w:rsid w:val="00205681"/>
    <w:rsid w:val="00207D51"/>
    <w:rsid w:val="00294A92"/>
    <w:rsid w:val="002F79B7"/>
    <w:rsid w:val="00305D81"/>
    <w:rsid w:val="00382CDD"/>
    <w:rsid w:val="003B728C"/>
    <w:rsid w:val="004160A0"/>
    <w:rsid w:val="0045468A"/>
    <w:rsid w:val="004B20D4"/>
    <w:rsid w:val="00556092"/>
    <w:rsid w:val="00641A87"/>
    <w:rsid w:val="00651AFC"/>
    <w:rsid w:val="006B31BD"/>
    <w:rsid w:val="00715FBB"/>
    <w:rsid w:val="00793297"/>
    <w:rsid w:val="007B6FB1"/>
    <w:rsid w:val="007F1EBE"/>
    <w:rsid w:val="00851F75"/>
    <w:rsid w:val="00892B2B"/>
    <w:rsid w:val="008D6FF6"/>
    <w:rsid w:val="008F7483"/>
    <w:rsid w:val="008F7B5C"/>
    <w:rsid w:val="009152D5"/>
    <w:rsid w:val="00921252"/>
    <w:rsid w:val="009224E4"/>
    <w:rsid w:val="00963772"/>
    <w:rsid w:val="00A121E3"/>
    <w:rsid w:val="00A30E66"/>
    <w:rsid w:val="00B0747E"/>
    <w:rsid w:val="00B55E42"/>
    <w:rsid w:val="00C668B3"/>
    <w:rsid w:val="00CD22BC"/>
    <w:rsid w:val="00D31229"/>
    <w:rsid w:val="00DC1745"/>
    <w:rsid w:val="00E5242C"/>
    <w:rsid w:val="00EA5CF9"/>
    <w:rsid w:val="00ED7F19"/>
    <w:rsid w:val="00F7726A"/>
    <w:rsid w:val="00F85A54"/>
    <w:rsid w:val="00FF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D51"/>
    <w:rPr>
      <w:color w:val="0000FF"/>
      <w:u w:val="single"/>
    </w:rPr>
  </w:style>
  <w:style w:type="paragraph" w:customStyle="1" w:styleId="tkTekst">
    <w:name w:val="_Текст обычный (tkTekst)"/>
    <w:basedOn w:val="a"/>
    <w:rsid w:val="00207D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20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07D51"/>
  </w:style>
  <w:style w:type="paragraph" w:styleId="a6">
    <w:name w:val="header"/>
    <w:basedOn w:val="a"/>
    <w:link w:val="a7"/>
    <w:uiPriority w:val="99"/>
    <w:unhideWhenUsed/>
    <w:rsid w:val="0020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7D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D51"/>
    <w:rPr>
      <w:color w:val="0000FF"/>
      <w:u w:val="single"/>
    </w:rPr>
  </w:style>
  <w:style w:type="paragraph" w:customStyle="1" w:styleId="tkTekst">
    <w:name w:val="_Текст обычный (tkTekst)"/>
    <w:basedOn w:val="a"/>
    <w:rsid w:val="00207D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20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07D51"/>
  </w:style>
  <w:style w:type="paragraph" w:styleId="a6">
    <w:name w:val="header"/>
    <w:basedOn w:val="a"/>
    <w:link w:val="a7"/>
    <w:uiPriority w:val="99"/>
    <w:unhideWhenUsed/>
    <w:rsid w:val="0020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7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12017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zoya2</dc:creator>
  <cp:lastModifiedBy>Aiperi</cp:lastModifiedBy>
  <cp:revision>39</cp:revision>
  <cp:lastPrinted>2021-05-31T05:19:00Z</cp:lastPrinted>
  <dcterms:created xsi:type="dcterms:W3CDTF">2021-03-31T07:46:00Z</dcterms:created>
  <dcterms:modified xsi:type="dcterms:W3CDTF">2021-05-31T08:05:00Z</dcterms:modified>
</cp:coreProperties>
</file>